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8D0" w:rsidRPr="009A68E9" w:rsidRDefault="001078D0" w:rsidP="009A68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4"/>
        </w:rPr>
      </w:pPr>
      <w:r w:rsidRPr="009A68E9">
        <w:rPr>
          <w:rFonts w:ascii="Times New Roman" w:eastAsia="Times New Roman" w:hAnsi="Times New Roman" w:cs="Times New Roman"/>
          <w:b/>
          <w:color w:val="000000" w:themeColor="text1"/>
          <w:szCs w:val="24"/>
        </w:rPr>
        <w:t>Протокол об утверждении итогов</w:t>
      </w:r>
      <w:r w:rsidRPr="009A68E9">
        <w:rPr>
          <w:rFonts w:ascii="Times New Roman" w:eastAsia="Times New Roman" w:hAnsi="Times New Roman" w:cs="Times New Roman"/>
          <w:b/>
          <w:bCs/>
          <w:color w:val="000000" w:themeColor="text1"/>
          <w:szCs w:val="24"/>
        </w:rPr>
        <w:t xml:space="preserve"> по </w:t>
      </w:r>
      <w:r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>закупкам лекарственных средств  и изделий медицинского назначения на 201</w:t>
      </w:r>
      <w:r w:rsidR="00A90CA7">
        <w:rPr>
          <w:rFonts w:ascii="Times New Roman" w:eastAsia="Times New Roman" w:hAnsi="Times New Roman" w:cs="Times New Roman"/>
          <w:b/>
          <w:bCs/>
          <w:color w:val="000000"/>
          <w:szCs w:val="24"/>
        </w:rPr>
        <w:t>8</w:t>
      </w:r>
      <w:r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год</w:t>
      </w:r>
    </w:p>
    <w:p w:rsidR="001078D0" w:rsidRPr="00BC54C6" w:rsidRDefault="001078D0" w:rsidP="009A68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способом запроса ценовых предложений </w:t>
      </w:r>
      <w:r w:rsidR="00C755D0">
        <w:rPr>
          <w:rFonts w:ascii="Times New Roman" w:eastAsia="Times New Roman" w:hAnsi="Times New Roman" w:cs="Times New Roman"/>
          <w:b/>
          <w:bCs/>
          <w:color w:val="000000"/>
          <w:szCs w:val="24"/>
        </w:rPr>
        <w:t>–</w:t>
      </w:r>
      <w:r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</w:t>
      </w:r>
      <w:r w:rsidR="00342B0E">
        <w:rPr>
          <w:rFonts w:ascii="Times New Roman" w:eastAsia="Times New Roman" w:hAnsi="Times New Roman" w:cs="Times New Roman"/>
          <w:b/>
          <w:bCs/>
          <w:color w:val="000000"/>
          <w:szCs w:val="24"/>
        </w:rPr>
        <w:t>№П-</w:t>
      </w:r>
      <w:r w:rsidR="00A93C4D">
        <w:rPr>
          <w:rFonts w:ascii="Times New Roman" w:eastAsia="Times New Roman" w:hAnsi="Times New Roman" w:cs="Times New Roman"/>
          <w:b/>
          <w:bCs/>
          <w:color w:val="000000"/>
          <w:szCs w:val="24"/>
        </w:rPr>
        <w:t>4</w:t>
      </w:r>
    </w:p>
    <w:p w:rsidR="001078D0" w:rsidRPr="00BC54C6" w:rsidRDefault="001078D0" w:rsidP="009A68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078D0" w:rsidRPr="00BC54C6" w:rsidRDefault="009A68E9" w:rsidP="009A68E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4"/>
        </w:rPr>
        <w:t>О</w:t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>тдел государственных закупок</w:t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ab/>
      </w:r>
      <w:r w:rsidR="00C84A23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 </w:t>
      </w:r>
      <w:r w:rsidR="006F0BD9">
        <w:rPr>
          <w:rFonts w:ascii="Times New Roman" w:eastAsia="Times New Roman" w:hAnsi="Times New Roman" w:cs="Times New Roman"/>
          <w:b/>
          <w:bCs/>
          <w:color w:val="000000"/>
          <w:szCs w:val="24"/>
        </w:rPr>
        <w:t>09</w:t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 xml:space="preserve"> </w:t>
      </w:r>
      <w:r w:rsidR="00C84A23">
        <w:rPr>
          <w:rFonts w:ascii="Times New Roman" w:eastAsia="Times New Roman" w:hAnsi="Times New Roman" w:cs="Times New Roman"/>
          <w:b/>
          <w:bCs/>
          <w:color w:val="000000"/>
          <w:szCs w:val="24"/>
        </w:rPr>
        <w:t>февраля 2018</w:t>
      </w:r>
      <w:r w:rsidR="001078D0" w:rsidRPr="009A68E9">
        <w:rPr>
          <w:rFonts w:ascii="Times New Roman" w:eastAsia="Times New Roman" w:hAnsi="Times New Roman" w:cs="Times New Roman"/>
          <w:b/>
          <w:bCs/>
          <w:color w:val="000000"/>
          <w:szCs w:val="24"/>
        </w:rPr>
        <w:t>г.</w:t>
      </w:r>
    </w:p>
    <w:p w:rsidR="00A93C4D" w:rsidRDefault="009C7615" w:rsidP="009A68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Cs w:val="24"/>
        </w:rPr>
      </w:pPr>
      <w:r w:rsidRPr="009A68E9">
        <w:rPr>
          <w:rFonts w:ascii="Times New Roman" w:eastAsia="Times New Roman" w:hAnsi="Times New Roman" w:cs="Times New Roman"/>
          <w:color w:val="000000"/>
          <w:szCs w:val="24"/>
        </w:rPr>
        <w:t xml:space="preserve">Государственное коммунальное предприятие на праве хозяйственного ведения «Городской кардиологический центр» Управления здравоохранения г.Алматы, </w:t>
      </w:r>
      <w:smartTag w:uri="urn:schemas-microsoft-com:office:smarttags" w:element="metricconverter">
        <w:smartTagPr>
          <w:attr w:name="ProductID" w:val="050012, г"/>
        </w:smartTagPr>
        <w:r w:rsidRPr="009A68E9">
          <w:rPr>
            <w:rFonts w:ascii="Times New Roman" w:eastAsia="Times New Roman" w:hAnsi="Times New Roman" w:cs="Times New Roman"/>
            <w:color w:val="000000"/>
            <w:szCs w:val="24"/>
          </w:rPr>
          <w:t>050012, г</w:t>
        </w:r>
      </w:smartTag>
      <w:r w:rsidRPr="009A68E9">
        <w:rPr>
          <w:rFonts w:ascii="Times New Roman" w:eastAsia="Times New Roman" w:hAnsi="Times New Roman" w:cs="Times New Roman"/>
          <w:color w:val="000000"/>
          <w:szCs w:val="24"/>
        </w:rPr>
        <w:t xml:space="preserve">.Алматы, ул. Толе би, 93 </w:t>
      </w:r>
      <w:r w:rsidRPr="009A68E9">
        <w:rPr>
          <w:rFonts w:ascii="Times New Roman" w:eastAsia="Times New Roman" w:hAnsi="Times New Roman" w:cs="Times New Roman"/>
          <w:color w:val="000000" w:themeColor="text1"/>
          <w:szCs w:val="24"/>
        </w:rPr>
        <w:t>провел закуп</w:t>
      </w:r>
      <w:r w:rsidR="001078D0" w:rsidRPr="009A68E9">
        <w:rPr>
          <w:rFonts w:ascii="Times New Roman" w:eastAsia="Times New Roman" w:hAnsi="Times New Roman" w:cs="Times New Roman"/>
          <w:color w:val="000000" w:themeColor="text1"/>
          <w:szCs w:val="24"/>
        </w:rPr>
        <w:t xml:space="preserve"> способом запроса ценовых предложений.</w:t>
      </w:r>
    </w:p>
    <w:p w:rsidR="00A93C4D" w:rsidRDefault="00A93C4D" w:rsidP="009A68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Cs w:val="24"/>
        </w:rPr>
      </w:pPr>
    </w:p>
    <w:tbl>
      <w:tblPr>
        <w:tblpPr w:leftFromText="180" w:rightFromText="180" w:vertAnchor="text" w:horzAnchor="margin" w:tblpXSpec="center" w:tblpY="172"/>
        <w:tblW w:w="9889" w:type="dxa"/>
        <w:tblLook w:val="04A0"/>
      </w:tblPr>
      <w:tblGrid>
        <w:gridCol w:w="545"/>
        <w:gridCol w:w="1548"/>
        <w:gridCol w:w="3544"/>
        <w:gridCol w:w="1134"/>
        <w:gridCol w:w="992"/>
        <w:gridCol w:w="992"/>
        <w:gridCol w:w="1134"/>
      </w:tblGrid>
      <w:tr w:rsidR="00A93C4D" w:rsidRPr="00A93C4D" w:rsidTr="00A93C4D">
        <w:trPr>
          <w:trHeight w:val="105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 лота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Ед.изм.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Цена за единицу по лотам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Сумма по лотам</w:t>
            </w:r>
          </w:p>
        </w:tc>
      </w:tr>
      <w:tr w:rsidR="00A93C4D" w:rsidRPr="00A93C4D" w:rsidTr="00A93C4D">
        <w:trPr>
          <w:trHeight w:val="436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набор для проведения ангиографических процедур с принадлежностями</w:t>
            </w: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 для имплантации ЭКС и ИКД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Скальпель, # 11,  ручка 10 см. Электрохирургический карандаш (каутер) 320см. Перчатки  6,5.Перчатки  7,5. Чаша,  250 мл прозрачная/ синяя. Чаша  500мл         прозрачная/ синяя. Шприц    10 мл LS , 3-х компонентный. Шприц    20 мл LS ,  3-х компонентный.  Шприц    20 мл  LL ,3-х компонентный.Игла  G 22 , 3см (черная). Игла  G 21 , 4см (зеленая). Игла  G 18 , 5см (розовая). ХалатXL-LClassic. ХалатL-LClassic. Простыня для ЭКС с 2мя отверстиями, прозрачная по бокам , 335х240 см.Покрытие настольное 190 х 150см.Простыня с клейким краем 75х50 см.Полотенце для рук 40x60см . Салфетки  10х10 см , 8 слоев, без РК.Тампон   для обработки операционного поля №5, без РК. Зажим пластиковый 19 см.Тампон 40 мм,  без РК. Послеоперационная повязка     9х10 см ( 4,5х6см). Чехол для  С-дуги  90 см диаметр. Лоток  38х28х5 см. Впитывающая не тканная салфетка 40х60см. Салфетка из целлюлозы18х25см.  Чехол для оборудования 91х91 см.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1 485 000,00</w:t>
            </w:r>
          </w:p>
        </w:tc>
      </w:tr>
      <w:tr w:rsidR="00A93C4D" w:rsidRPr="00A93C4D" w:rsidTr="00A93C4D">
        <w:trPr>
          <w:trHeight w:val="9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устройство для переноса мочи в вакуумную пробирку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устройство для переноса мочи в вакуумную пробирку, изделия для сбора, транспортировки и исследований мочи одноразовые в наборах и отдельных упаковках. Для nihon kohden vismo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2 040 000,00</w:t>
            </w:r>
          </w:p>
        </w:tc>
      </w:tr>
      <w:tr w:rsidR="00A93C4D" w:rsidRPr="00A93C4D" w:rsidTr="00A93C4D">
        <w:trPr>
          <w:trHeight w:val="6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кабель ЭКГ соединительный на 3/6 электродов (3м)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кабель ЭКГ соединительный на 3/6 электродов (3м). Для nihon kohden vismo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536 000,00</w:t>
            </w:r>
          </w:p>
        </w:tc>
      </w:tr>
      <w:tr w:rsidR="00A93C4D" w:rsidRPr="00A93C4D" w:rsidTr="00A93C4D">
        <w:trPr>
          <w:trHeight w:val="6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кабель пациента на 3 отведения ЭКГ (0,8 м, зажим)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кабель пациента на 3 отведения ЭКГ (0,8 м, зажим)Для nihon kohden vismo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288 000,00</w:t>
            </w:r>
          </w:p>
        </w:tc>
      </w:tr>
      <w:tr w:rsidR="00A93C4D" w:rsidRPr="00A93C4D" w:rsidTr="00A93C4D">
        <w:trPr>
          <w:trHeight w:val="6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шланг воздушный НИАД для взрослых и детей (3,5м)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шланг воздушный НИАД для взрослых и детей (3,5м)Для nihon kohden vismo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232 000,00</w:t>
            </w:r>
          </w:p>
        </w:tc>
      </w:tr>
      <w:tr w:rsidR="00A93C4D" w:rsidRPr="00A93C4D" w:rsidTr="00A93C4D">
        <w:trPr>
          <w:trHeight w:val="9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манжета НИАД для взрослых, многоразовая (ширина 16см, окружность 33-45 см)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манжета НИАД для взрослых, многоразовая (ширина 16см, окружность 33-45 см) Для nihon kohden vismo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144 000,00</w:t>
            </w:r>
          </w:p>
        </w:tc>
      </w:tr>
      <w:tr w:rsidR="00A93C4D" w:rsidRPr="00A93C4D" w:rsidTr="00A93C4D">
        <w:trPr>
          <w:trHeight w:val="4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кабель соединительный SpO2 (NK) 2,5м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кабель соединительный SpO2 (NK) 2,5м.Для nihon kohden vismo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656 000,00</w:t>
            </w:r>
          </w:p>
        </w:tc>
      </w:tr>
      <w:tr w:rsidR="00A93C4D" w:rsidRPr="00A93C4D" w:rsidTr="00A93C4D">
        <w:trPr>
          <w:trHeight w:val="90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датчик SpO2 BluPRO серии пальцевой многоразовый (&gt; 20 кг, 1,6м)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датчик SpO2 BluPRO серии пальцевой многоразовый (&gt; 20 кг, 1,6м). Для nihon kohden vismo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552 000,00</w:t>
            </w:r>
          </w:p>
        </w:tc>
      </w:tr>
      <w:tr w:rsidR="00A93C4D" w:rsidRPr="00A93C4D" w:rsidTr="00A93C4D">
        <w:trPr>
          <w:trHeight w:val="508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оксигенератор  взрослый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Оксигенатор мембранный половолоконный и теплообменник (рифленые пластины из нержавеющей стали) Конструктивное исполнение – оксигенатор и теплообменник в едином корпусе. Максимальный рекомендуемый кровоток не менее 7,5 л/мин. Первичный объем заполнения не более 250 мл. Форма оксигенатора, основанная на теле вращения, обеспечивающая отсутствие зон застоя. Площадь поверхности газообменной мембраны не более 1,7 м2 и не менее 1,5 м2Жесткий венозный резервуар объемом не менее 4300 мл.Наличие последовательного кардиотомного фильтра. Размер пор кардиотомного фильтра 30 микрон.Наличие встроенной линии рециркуляции / удаления воздуха из оксигенатора.Направление потока крови «низ-верх-низ»Фактор теплообмена при кровотоке 6 л/мин и потоке воды 10 л/мин не менее 0,55.Угловой антивортексный выходАртериальный фильтр:Объем заполнения не более 200 мл.Размер пор не более 40 микрон.Максимальный кровоток не менее 7,0 л/мин.Форма, основанная на теле вращения. Система магистралей:Артеро-венозная линия (3/8’’-1/2”) длиной не менее 4 м – 1 шт.Магистрали для отсосов/дренажей (1/4’’) длиной не менее 2 м – 5 шт. Дренажные/отсосные магистрали (1/4’’) с силиконовыми вставками (1/4’’), в том числе одна V-образная длиной не менее 1,5 м - 2 шт.Артериальная линия с силиконовой вставкой для насоса (3/8’-1/2’-3/8’’) длиной не менее 2 м - 1 шт.Газовая линия (1/4’’) с фильтром длиной не менее 1,5 м - 1 шт.Отбор проб - линия (1/8’’) с системой «манифолд» и обратным клапаном длиной не менее 1,5 м – 1 шт.Быстрое наполнение системы - магистраль (3/8”) с иглой, длиной не менее 1 м – 1 шт.Артериальная петля длиной не менее 1 м - 1 шт.Магистраль для измерения давления с разделительной камерой, присоединенная к фильтру через 3-х ходовой краник, длиной не менее 1 м - 2 шт.Шунтирующая линия (1/2”-3/8”) – 1 шт.Набор переходников артериальной и венозной магистрали для регионарной и ретроградной перфузии – 1 шт.</w:t>
            </w:r>
            <w:r w:rsidRPr="00A93C4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br w:type="page"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4 800 000,00</w:t>
            </w:r>
          </w:p>
        </w:tc>
      </w:tr>
      <w:tr w:rsidR="00A93C4D" w:rsidRPr="00A93C4D" w:rsidTr="00A93C4D">
        <w:trPr>
          <w:trHeight w:val="315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цоликлоны Анти-А 10мл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Цоликлон Анти-А содержит моноклональные (IgM)  антитела. Реагент предназначен для определения группы крови человека системы АВО в прямых реакциях гемагглютинации и применяется взамен или параллельно с поликлональными иммунными сыворотками. Цоликлон Анти-А. Активный компонент: моноклональные антитела человека класса (IgM), продуцируемые двумя мышиными гибридомами. Выявляемый антиген: А1, А2 Область применения: типирование крови по системе АВО в прямой реакции агглютинации на плоскости, в пробирках, в микроплате. Срок и условия хранения: 2 года при температуре +2 +8ºС, при температуре до +25ºС не более 10 суток.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A93C4D" w:rsidRPr="00A93C4D" w:rsidTr="00A93C4D">
        <w:trPr>
          <w:trHeight w:val="292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цоликлоны Анти-В 10мл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Цоликлон Анти-В содержит моноклональные  (IgM)  антитела. Реагент предназначен для определения группы крови человека системы АВО в прямых реакциях гемагглютинации и применяется взамен или параллельно с поликлональными иммунными сыворотками. Активный компонент: моноклональные антитела человека класса (IgM), продуцируемые  мышиной гибридомой. Выявляемый антиген: В Область применения: типирование крови по системе АВО в прямой реакции агглютинации на плоскости, в пробирках, в микроплате. Срок и условия хранения: 2 года  при температуре +2 +8ºС, при температуре до +25ºС не более 10 суток.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</w:tr>
      <w:tr w:rsidR="00A93C4D" w:rsidRPr="00A93C4D" w:rsidTr="00A93C4D">
        <w:trPr>
          <w:trHeight w:val="292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цоликлоны Анти-АВ 5мл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Цоликлон Анти-АВ содержит моноклональные  (IgM)  антитела. Реагент предназначен для определения группы крови человека системы АВО в прямых реакциях гемагглютинации и применяется взамен или параллельно с поликлональными иммунными сыворотками. Активный компонент: моноклональные антитела человека класса (IgM), продуцируемые тремя мышиными гибридомами. Выявляемый антиген: А и В. Область применения: типирование крови по системе АВО в прямой реакции агглютинации на плоскости, в пробирках, в микроплате. Срок и условия хранения: 2 года  при температуре +2 +8ºС, при температуре до +25ºС не более 10 суток.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A93C4D" w:rsidRPr="00A93C4D" w:rsidTr="00A93C4D">
        <w:trPr>
          <w:trHeight w:val="337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13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Цоликлоны Анти-Д 10мл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Цоликлон Анти- D Супер содержит моноклональные  (IgM)  антитела. Реагент предназначен для выявления D антигена системы резус на эритроцитах человека. Антитела диагностические моноклональные для определения резус-принадлежности крови человека. Состав: Активное вещество – антитела моноклональные Анти-D – титр 1:256 Вспомогательные вещества: азид натрия, раствор низкой ионной силы. Активный компонент: моноклональные антитела человека класса (IgM), продуцируемые гетерогибридомой человек-мышь. Выявляемый антиген: Rh, (D) системы резус. Область применения: для определения D антигена системы резус на эритроцитах человека. Срок и условия хранения: 1год  при температуре +2 +8ºС, при температуре до +25ºС не более 10 суток.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C4D" w:rsidRPr="00A93C4D" w:rsidRDefault="00A93C4D" w:rsidP="00A93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93C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</w:tbl>
    <w:p w:rsidR="00377ED8" w:rsidRDefault="00377ED8" w:rsidP="009A68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Cs w:val="24"/>
        </w:rPr>
      </w:pPr>
    </w:p>
    <w:p w:rsidR="00CC625E" w:rsidRDefault="00CC625E" w:rsidP="00670B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Cs w:val="24"/>
        </w:rPr>
      </w:pPr>
    </w:p>
    <w:p w:rsidR="002E6F74" w:rsidRDefault="002E6F74" w:rsidP="009A68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Cs w:val="24"/>
        </w:rPr>
      </w:pPr>
    </w:p>
    <w:p w:rsidR="001078D0" w:rsidRDefault="001078D0" w:rsidP="009A68E9">
      <w:pPr>
        <w:pStyle w:val="a4"/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426" w:hanging="426"/>
        <w:jc w:val="both"/>
        <w:outlineLvl w:val="0"/>
        <w:rPr>
          <w:rFonts w:ascii="Times New Roman" w:hAnsi="Times New Roman" w:cs="Times New Roman"/>
          <w:color w:val="000000" w:themeColor="text1"/>
          <w:szCs w:val="20"/>
        </w:rPr>
      </w:pPr>
      <w:r w:rsidRPr="009A68E9">
        <w:rPr>
          <w:rFonts w:ascii="Times New Roman" w:hAnsi="Times New Roman" w:cs="Times New Roman"/>
          <w:color w:val="000000" w:themeColor="text1"/>
          <w:szCs w:val="20"/>
        </w:rPr>
        <w:t>Потенциальные поставщики, представившие ценовое предложение в установленные сроки:</w:t>
      </w:r>
    </w:p>
    <w:p w:rsidR="003530EE" w:rsidRPr="009A68E9" w:rsidRDefault="003530EE" w:rsidP="003530EE">
      <w:pPr>
        <w:pStyle w:val="a4"/>
        <w:keepNext/>
        <w:tabs>
          <w:tab w:val="left" w:pos="426"/>
        </w:tabs>
        <w:spacing w:after="0" w:line="240" w:lineRule="auto"/>
        <w:ind w:left="426"/>
        <w:jc w:val="both"/>
        <w:outlineLvl w:val="0"/>
        <w:rPr>
          <w:rFonts w:ascii="Times New Roman" w:hAnsi="Times New Roman" w:cs="Times New Roman"/>
          <w:color w:val="000000" w:themeColor="text1"/>
          <w:szCs w:val="20"/>
        </w:rPr>
      </w:pPr>
    </w:p>
    <w:tbl>
      <w:tblPr>
        <w:tblStyle w:val="a3"/>
        <w:tblW w:w="0" w:type="auto"/>
        <w:tblLook w:val="04A0"/>
      </w:tblPr>
      <w:tblGrid>
        <w:gridCol w:w="672"/>
        <w:gridCol w:w="3123"/>
        <w:gridCol w:w="1913"/>
        <w:gridCol w:w="1771"/>
        <w:gridCol w:w="2092"/>
      </w:tblGrid>
      <w:tr w:rsidR="001078D0" w:rsidTr="00722038">
        <w:tc>
          <w:tcPr>
            <w:tcW w:w="672" w:type="dxa"/>
            <w:vAlign w:val="center"/>
          </w:tcPr>
          <w:p w:rsidR="001078D0" w:rsidRPr="0093476F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47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3123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1913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Местонахождение потенциального поставщика</w:t>
            </w:r>
          </w:p>
        </w:tc>
        <w:tc>
          <w:tcPr>
            <w:tcW w:w="1771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3E4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BC54C6">
              <w:rPr>
                <w:rFonts w:ascii="Times New Roman" w:hAnsi="Times New Roman" w:cs="Times New Roman"/>
                <w:b/>
                <w:color w:val="000000"/>
                <w:spacing w:val="1"/>
                <w:sz w:val="20"/>
                <w:szCs w:val="20"/>
              </w:rPr>
              <w:t>Д</w:t>
            </w:r>
            <w:r w:rsidRPr="00F43E4B">
              <w:rPr>
                <w:rFonts w:ascii="Times New Roman" w:hAnsi="Times New Roman" w:cs="Times New Roman"/>
                <w:b/>
                <w:color w:val="000000"/>
                <w:spacing w:val="1"/>
                <w:sz w:val="20"/>
                <w:szCs w:val="20"/>
              </w:rPr>
              <w:t>ата и время представления ценового предложения</w:t>
            </w:r>
          </w:p>
        </w:tc>
        <w:tc>
          <w:tcPr>
            <w:tcW w:w="2092" w:type="dxa"/>
            <w:vAlign w:val="center"/>
          </w:tcPr>
          <w:p w:rsidR="001078D0" w:rsidRPr="00F43E4B" w:rsidRDefault="00722038" w:rsidP="0072203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203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При процедуре вскрытия конвертов с ценовыми предложениями присутствовали следующие представители потенциальных поставщиков</w:t>
            </w:r>
          </w:p>
        </w:tc>
      </w:tr>
      <w:tr w:rsidR="001078D0" w:rsidTr="00722038">
        <w:tc>
          <w:tcPr>
            <w:tcW w:w="672" w:type="dxa"/>
            <w:vAlign w:val="center"/>
          </w:tcPr>
          <w:p w:rsidR="001078D0" w:rsidRPr="00F671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671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123" w:type="dxa"/>
            <w:vAlign w:val="center"/>
          </w:tcPr>
          <w:p w:rsidR="001078D0" w:rsidRPr="00F43E4B" w:rsidRDefault="00A93C4D" w:rsidP="00AD452A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«Круана»</w:t>
            </w:r>
          </w:p>
        </w:tc>
        <w:tc>
          <w:tcPr>
            <w:tcW w:w="1913" w:type="dxa"/>
            <w:vAlign w:val="center"/>
          </w:tcPr>
          <w:p w:rsidR="001078D0" w:rsidRPr="00CC625E" w:rsidRDefault="00A93C4D" w:rsidP="00AD452A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г.Алматы, мкр. Коктем-1, д.15А, офис 301</w:t>
            </w:r>
          </w:p>
        </w:tc>
        <w:tc>
          <w:tcPr>
            <w:tcW w:w="1771" w:type="dxa"/>
            <w:vAlign w:val="center"/>
          </w:tcPr>
          <w:p w:rsidR="001078D0" w:rsidRPr="00F6714B" w:rsidRDefault="00A93C4D" w:rsidP="00CC625E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02.02.2018г. 11:50</w:t>
            </w:r>
          </w:p>
        </w:tc>
        <w:tc>
          <w:tcPr>
            <w:tcW w:w="2092" w:type="dxa"/>
            <w:vAlign w:val="center"/>
          </w:tcPr>
          <w:p w:rsidR="001078D0" w:rsidRPr="00F6714B" w:rsidRDefault="001078D0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0E18" w:rsidTr="00722038">
        <w:tc>
          <w:tcPr>
            <w:tcW w:w="672" w:type="dxa"/>
            <w:vAlign w:val="center"/>
          </w:tcPr>
          <w:p w:rsidR="00220E18" w:rsidRPr="00220E18" w:rsidRDefault="00220E18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23" w:type="dxa"/>
            <w:vAlign w:val="center"/>
          </w:tcPr>
          <w:p w:rsidR="00220E18" w:rsidRDefault="00A93C4D" w:rsidP="00CE4841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«АИМ Плюс»</w:t>
            </w:r>
          </w:p>
        </w:tc>
        <w:tc>
          <w:tcPr>
            <w:tcW w:w="1913" w:type="dxa"/>
            <w:vAlign w:val="center"/>
          </w:tcPr>
          <w:p w:rsidR="00220E18" w:rsidRDefault="00A93C4D" w:rsidP="00CE4841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г.Каскелен, ул. Байгазиева №7</w:t>
            </w:r>
          </w:p>
        </w:tc>
        <w:tc>
          <w:tcPr>
            <w:tcW w:w="1771" w:type="dxa"/>
            <w:vAlign w:val="center"/>
          </w:tcPr>
          <w:p w:rsidR="00220E18" w:rsidRDefault="00A93C4D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02.02.2018г. 15:18</w:t>
            </w:r>
          </w:p>
        </w:tc>
        <w:tc>
          <w:tcPr>
            <w:tcW w:w="2092" w:type="dxa"/>
            <w:vAlign w:val="center"/>
          </w:tcPr>
          <w:p w:rsidR="00220E18" w:rsidRDefault="00220E18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4B1" w:rsidTr="00722038">
        <w:tc>
          <w:tcPr>
            <w:tcW w:w="672" w:type="dxa"/>
            <w:vAlign w:val="center"/>
          </w:tcPr>
          <w:p w:rsidR="00E004B1" w:rsidRDefault="00E004B1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23" w:type="dxa"/>
            <w:vAlign w:val="center"/>
          </w:tcPr>
          <w:p w:rsidR="00E004B1" w:rsidRPr="00A93C4D" w:rsidRDefault="00A93C4D" w:rsidP="00AE4E9C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AIMED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13" w:type="dxa"/>
            <w:vAlign w:val="center"/>
          </w:tcPr>
          <w:p w:rsidR="00E004B1" w:rsidRPr="00155604" w:rsidRDefault="00A93C4D" w:rsidP="005F4BD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г.Алматы, ул 2-я Остроумова 19Г</w:t>
            </w:r>
          </w:p>
        </w:tc>
        <w:tc>
          <w:tcPr>
            <w:tcW w:w="1771" w:type="dxa"/>
            <w:vAlign w:val="center"/>
          </w:tcPr>
          <w:p w:rsidR="00E004B1" w:rsidRDefault="00A93C4D" w:rsidP="00A93C4D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5F4BD9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4BD9">
              <w:rPr>
                <w:rFonts w:ascii="Times New Roman" w:hAnsi="Times New Roman" w:cs="Times New Roman"/>
                <w:sz w:val="20"/>
                <w:szCs w:val="20"/>
              </w:rPr>
              <w:t xml:space="preserve">.2018г.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5F4BD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092" w:type="dxa"/>
            <w:vAlign w:val="center"/>
          </w:tcPr>
          <w:p w:rsidR="00E004B1" w:rsidRDefault="00E004B1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DDE" w:rsidTr="00722038">
        <w:tc>
          <w:tcPr>
            <w:tcW w:w="672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23" w:type="dxa"/>
            <w:vAlign w:val="center"/>
          </w:tcPr>
          <w:p w:rsidR="00BF7DDE" w:rsidRPr="00905D96" w:rsidRDefault="00905D96" w:rsidP="005F4BD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</w:t>
            </w:r>
            <w:r w:rsidRPr="00905D9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Med Import Central Asia</w:t>
            </w:r>
            <w:r w:rsidRPr="00905D9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1913" w:type="dxa"/>
            <w:vAlign w:val="center"/>
          </w:tcPr>
          <w:p w:rsidR="00BF7DDE" w:rsidRPr="00905D96" w:rsidRDefault="00905D96" w:rsidP="005F4BD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Алматинская обл, пос. Отеген батыр, ул. Калинина, 2</w:t>
            </w:r>
          </w:p>
        </w:tc>
        <w:tc>
          <w:tcPr>
            <w:tcW w:w="1771" w:type="dxa"/>
            <w:vAlign w:val="center"/>
          </w:tcPr>
          <w:p w:rsidR="00BF7DDE" w:rsidRDefault="00905D96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5F4BD9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4BD9">
              <w:rPr>
                <w:rFonts w:ascii="Times New Roman" w:hAnsi="Times New Roman" w:cs="Times New Roman"/>
                <w:sz w:val="20"/>
                <w:szCs w:val="20"/>
              </w:rPr>
              <w:t xml:space="preserve">.2018г.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BF7DD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5F4BD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92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DDE" w:rsidTr="00722038">
        <w:tc>
          <w:tcPr>
            <w:tcW w:w="672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23" w:type="dxa"/>
            <w:vAlign w:val="center"/>
          </w:tcPr>
          <w:p w:rsidR="00BF7DDE" w:rsidRPr="00905D96" w:rsidRDefault="00905D96" w:rsidP="005F4BD9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MPA Medical Partners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</w:p>
        </w:tc>
        <w:tc>
          <w:tcPr>
            <w:tcW w:w="1913" w:type="dxa"/>
            <w:vAlign w:val="center"/>
          </w:tcPr>
          <w:p w:rsidR="00BF7DDE" w:rsidRPr="005F4BD9" w:rsidRDefault="00905D96" w:rsidP="005F4BD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г.Алматы, ул. Розыбакиева, уг. ул. Тимирязева д. 125-6/76</w:t>
            </w:r>
          </w:p>
        </w:tc>
        <w:tc>
          <w:tcPr>
            <w:tcW w:w="1771" w:type="dxa"/>
            <w:vAlign w:val="center"/>
          </w:tcPr>
          <w:p w:rsidR="00BF7DDE" w:rsidRDefault="00905D96" w:rsidP="005F4BD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05.02.2018г. 11:38</w:t>
            </w:r>
          </w:p>
        </w:tc>
        <w:tc>
          <w:tcPr>
            <w:tcW w:w="2092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7DDE" w:rsidTr="00722038">
        <w:tc>
          <w:tcPr>
            <w:tcW w:w="672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23" w:type="dxa"/>
            <w:vAlign w:val="center"/>
          </w:tcPr>
          <w:p w:rsidR="00BF7DDE" w:rsidRPr="00956389" w:rsidRDefault="00905D96" w:rsidP="00B0505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Dana Estrella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13" w:type="dxa"/>
            <w:vAlign w:val="center"/>
          </w:tcPr>
          <w:p w:rsidR="00BF7DDE" w:rsidRDefault="00905D96" w:rsidP="00B0505E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г.Алматы, ул. Гоголя, 89А, оф.101</w:t>
            </w:r>
          </w:p>
        </w:tc>
        <w:tc>
          <w:tcPr>
            <w:tcW w:w="1771" w:type="dxa"/>
            <w:vAlign w:val="center"/>
          </w:tcPr>
          <w:p w:rsidR="00BF7DDE" w:rsidRDefault="00956389" w:rsidP="00B0505E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05.02.2018г. 15:34</w:t>
            </w:r>
          </w:p>
        </w:tc>
        <w:tc>
          <w:tcPr>
            <w:tcW w:w="2092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0F3" w:rsidTr="00722038">
        <w:tc>
          <w:tcPr>
            <w:tcW w:w="672" w:type="dxa"/>
            <w:vAlign w:val="center"/>
          </w:tcPr>
          <w:p w:rsidR="000960F3" w:rsidRDefault="000960F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23" w:type="dxa"/>
            <w:vAlign w:val="center"/>
          </w:tcPr>
          <w:p w:rsidR="000960F3" w:rsidRDefault="00956389" w:rsidP="00CC625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«Болашак»</w:t>
            </w:r>
          </w:p>
        </w:tc>
        <w:tc>
          <w:tcPr>
            <w:tcW w:w="1913" w:type="dxa"/>
            <w:vAlign w:val="center"/>
          </w:tcPr>
          <w:p w:rsidR="000960F3" w:rsidRDefault="00956389" w:rsidP="00963C9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Алматинская обл., Талгарский р/н, с. Актас, СТ. Медик-2 38</w:t>
            </w:r>
          </w:p>
        </w:tc>
        <w:tc>
          <w:tcPr>
            <w:tcW w:w="1771" w:type="dxa"/>
            <w:vAlign w:val="center"/>
          </w:tcPr>
          <w:p w:rsidR="000960F3" w:rsidRDefault="00956389" w:rsidP="00963C9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06.02.2018г. 07:30</w:t>
            </w:r>
          </w:p>
        </w:tc>
        <w:tc>
          <w:tcPr>
            <w:tcW w:w="2092" w:type="dxa"/>
            <w:vAlign w:val="center"/>
          </w:tcPr>
          <w:p w:rsidR="000960F3" w:rsidRDefault="000960F3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937" w:rsidTr="00722038">
        <w:tc>
          <w:tcPr>
            <w:tcW w:w="672" w:type="dxa"/>
            <w:vAlign w:val="center"/>
          </w:tcPr>
          <w:p w:rsidR="00946937" w:rsidRDefault="00946937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23" w:type="dxa"/>
            <w:vAlign w:val="center"/>
          </w:tcPr>
          <w:p w:rsidR="00946937" w:rsidRPr="00EA36A2" w:rsidRDefault="00EA36A2" w:rsidP="00963C90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ТОО «Мелиор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LTD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13" w:type="dxa"/>
            <w:vAlign w:val="center"/>
          </w:tcPr>
          <w:p w:rsidR="00946937" w:rsidRDefault="00EA36A2" w:rsidP="00963C9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г.Астана, ул. Желтоксан, д.38</w:t>
            </w:r>
          </w:p>
        </w:tc>
        <w:tc>
          <w:tcPr>
            <w:tcW w:w="1771" w:type="dxa"/>
            <w:vAlign w:val="center"/>
          </w:tcPr>
          <w:p w:rsidR="00946937" w:rsidRDefault="00EA36A2" w:rsidP="00963C9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06.02.2018г. 07:35</w:t>
            </w:r>
          </w:p>
        </w:tc>
        <w:tc>
          <w:tcPr>
            <w:tcW w:w="2092" w:type="dxa"/>
            <w:vAlign w:val="center"/>
          </w:tcPr>
          <w:p w:rsidR="00946937" w:rsidRDefault="00946937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02A8" w:rsidTr="00722038">
        <w:tc>
          <w:tcPr>
            <w:tcW w:w="672" w:type="dxa"/>
            <w:vAlign w:val="center"/>
          </w:tcPr>
          <w:p w:rsidR="00D102A8" w:rsidRDefault="00D102A8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23" w:type="dxa"/>
            <w:vAlign w:val="center"/>
          </w:tcPr>
          <w:p w:rsidR="00D102A8" w:rsidRPr="00D102A8" w:rsidRDefault="00EA36A2" w:rsidP="00633691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«Дельрус РК»</w:t>
            </w:r>
          </w:p>
        </w:tc>
        <w:tc>
          <w:tcPr>
            <w:tcW w:w="1913" w:type="dxa"/>
            <w:vAlign w:val="center"/>
          </w:tcPr>
          <w:p w:rsidR="00D102A8" w:rsidRPr="00633691" w:rsidRDefault="00EA36A2" w:rsidP="00633691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г.Астана, пер.Шынтас, 2/1</w:t>
            </w:r>
          </w:p>
        </w:tc>
        <w:tc>
          <w:tcPr>
            <w:tcW w:w="1771" w:type="dxa"/>
            <w:vAlign w:val="center"/>
          </w:tcPr>
          <w:p w:rsidR="00D102A8" w:rsidRDefault="00EA36A2" w:rsidP="00EA36A2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633691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33691">
              <w:rPr>
                <w:rFonts w:ascii="Times New Roman" w:hAnsi="Times New Roman" w:cs="Times New Roman"/>
                <w:sz w:val="20"/>
                <w:szCs w:val="20"/>
              </w:rPr>
              <w:t>.2018г.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07:40</w:t>
            </w:r>
          </w:p>
        </w:tc>
        <w:tc>
          <w:tcPr>
            <w:tcW w:w="2092" w:type="dxa"/>
            <w:vAlign w:val="center"/>
          </w:tcPr>
          <w:p w:rsidR="00D102A8" w:rsidRDefault="00AE7596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Акмалов Р.Т.</w:t>
            </w:r>
          </w:p>
        </w:tc>
      </w:tr>
      <w:tr w:rsidR="009D2828" w:rsidTr="00722038">
        <w:tc>
          <w:tcPr>
            <w:tcW w:w="672" w:type="dxa"/>
            <w:vAlign w:val="center"/>
          </w:tcPr>
          <w:p w:rsidR="009D2828" w:rsidRDefault="009D2828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23" w:type="dxa"/>
            <w:vAlign w:val="center"/>
          </w:tcPr>
          <w:p w:rsidR="009D2828" w:rsidRPr="009D2828" w:rsidRDefault="00EA36A2" w:rsidP="00633691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«Гелика»</w:t>
            </w:r>
          </w:p>
        </w:tc>
        <w:tc>
          <w:tcPr>
            <w:tcW w:w="1913" w:type="dxa"/>
            <w:vAlign w:val="center"/>
          </w:tcPr>
          <w:p w:rsidR="009D2828" w:rsidRDefault="00EA36A2" w:rsidP="00633691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г.Петропавловск, улица Маяковского, 95</w:t>
            </w:r>
          </w:p>
        </w:tc>
        <w:tc>
          <w:tcPr>
            <w:tcW w:w="1771" w:type="dxa"/>
            <w:vAlign w:val="center"/>
          </w:tcPr>
          <w:p w:rsidR="009D2828" w:rsidRDefault="00F0058E" w:rsidP="00633691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06.02.2018г. 07:45</w:t>
            </w:r>
          </w:p>
        </w:tc>
        <w:tc>
          <w:tcPr>
            <w:tcW w:w="2092" w:type="dxa"/>
            <w:vAlign w:val="center"/>
          </w:tcPr>
          <w:p w:rsidR="009D2828" w:rsidRDefault="009D2828" w:rsidP="009A68E9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78D0" w:rsidRPr="00546318" w:rsidRDefault="001078D0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1078D0" w:rsidRDefault="001078D0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Style w:val="s0"/>
          <w:sz w:val="22"/>
        </w:rPr>
      </w:pPr>
      <w:r w:rsidRPr="009A68E9">
        <w:rPr>
          <w:rFonts w:ascii="Times New Roman" w:eastAsia="Times New Roman" w:hAnsi="Times New Roman" w:cs="Times New Roman"/>
          <w:color w:val="000000" w:themeColor="text1"/>
          <w:szCs w:val="20"/>
        </w:rPr>
        <w:t>2.</w:t>
      </w:r>
      <w:r w:rsidRPr="009A68E9">
        <w:rPr>
          <w:rFonts w:ascii="Times New Roman" w:eastAsia="Times New Roman" w:hAnsi="Times New Roman" w:cs="Times New Roman"/>
          <w:color w:val="000000" w:themeColor="text1"/>
          <w:sz w:val="18"/>
          <w:szCs w:val="20"/>
        </w:rPr>
        <w:tab/>
      </w:r>
      <w:r w:rsidRPr="009A68E9">
        <w:rPr>
          <w:rStyle w:val="s0"/>
          <w:sz w:val="22"/>
        </w:rPr>
        <w:t xml:space="preserve">Наименование  потенциальных поставщиков, представивших ценовые предложения с указанием номеров лотов, по которым принимает участие каждый из потенциальных поставщиков: </w:t>
      </w:r>
    </w:p>
    <w:p w:rsidR="003530EE" w:rsidRDefault="003530EE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Style w:val="s0"/>
          <w:sz w:val="20"/>
        </w:rPr>
      </w:pPr>
    </w:p>
    <w:tbl>
      <w:tblPr>
        <w:tblStyle w:val="a3"/>
        <w:tblW w:w="9606" w:type="dxa"/>
        <w:tblLook w:val="04A0"/>
      </w:tblPr>
      <w:tblGrid>
        <w:gridCol w:w="675"/>
        <w:gridCol w:w="3119"/>
        <w:gridCol w:w="1984"/>
        <w:gridCol w:w="3828"/>
      </w:tblGrid>
      <w:tr w:rsidR="001078D0" w:rsidTr="001078D0">
        <w:tc>
          <w:tcPr>
            <w:tcW w:w="675" w:type="dxa"/>
            <w:vAlign w:val="center"/>
          </w:tcPr>
          <w:p w:rsidR="001078D0" w:rsidRPr="0093476F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47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3119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1984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Номера лотов</w:t>
            </w:r>
          </w:p>
        </w:tc>
        <w:tc>
          <w:tcPr>
            <w:tcW w:w="3828" w:type="dxa"/>
            <w:vAlign w:val="center"/>
          </w:tcPr>
          <w:p w:rsidR="001078D0" w:rsidRPr="00F43E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Сумма заявки, тенге</w:t>
            </w:r>
          </w:p>
        </w:tc>
      </w:tr>
      <w:tr w:rsidR="001078D0" w:rsidTr="001078D0">
        <w:tc>
          <w:tcPr>
            <w:tcW w:w="675" w:type="dxa"/>
            <w:vAlign w:val="center"/>
          </w:tcPr>
          <w:p w:rsidR="001078D0" w:rsidRPr="00F6714B" w:rsidRDefault="001078D0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6714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119" w:type="dxa"/>
            <w:vAlign w:val="center"/>
          </w:tcPr>
          <w:p w:rsidR="001078D0" w:rsidRPr="00F43E4B" w:rsidRDefault="00A93C4D" w:rsidP="00CC625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«Круана»</w:t>
            </w:r>
          </w:p>
        </w:tc>
        <w:tc>
          <w:tcPr>
            <w:tcW w:w="1984" w:type="dxa"/>
            <w:vAlign w:val="center"/>
          </w:tcPr>
          <w:p w:rsidR="00E004B1" w:rsidRPr="00CC625E" w:rsidRDefault="00A93C4D" w:rsidP="00CE484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vAlign w:val="center"/>
          </w:tcPr>
          <w:p w:rsidR="00CC625E" w:rsidRPr="00CC625E" w:rsidRDefault="001078D0" w:rsidP="00A93C4D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CE4841">
              <w:rPr>
                <w:rFonts w:ascii="Times New Roman" w:hAnsi="Times New Roman" w:cs="Times New Roman"/>
                <w:sz w:val="16"/>
                <w:szCs w:val="16"/>
              </w:rPr>
              <w:t>Лот№</w:t>
            </w:r>
            <w:r w:rsidR="00A93C4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D452A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="00A93C4D">
              <w:rPr>
                <w:rFonts w:ascii="Times New Roman" w:hAnsi="Times New Roman" w:cs="Times New Roman"/>
                <w:sz w:val="16"/>
                <w:szCs w:val="16"/>
              </w:rPr>
              <w:t>1 468 500</w:t>
            </w:r>
            <w:r w:rsidR="00AD452A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220E18" w:rsidTr="001078D0">
        <w:tc>
          <w:tcPr>
            <w:tcW w:w="675" w:type="dxa"/>
            <w:vAlign w:val="center"/>
          </w:tcPr>
          <w:p w:rsidR="00220E18" w:rsidRPr="00220E18" w:rsidRDefault="00220E18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9" w:type="dxa"/>
            <w:vAlign w:val="center"/>
          </w:tcPr>
          <w:p w:rsidR="00220E18" w:rsidRDefault="00A93C4D" w:rsidP="00220E18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«АИМ Плюс»</w:t>
            </w:r>
          </w:p>
        </w:tc>
        <w:tc>
          <w:tcPr>
            <w:tcW w:w="1984" w:type="dxa"/>
            <w:vAlign w:val="center"/>
          </w:tcPr>
          <w:p w:rsidR="00E004B1" w:rsidRDefault="00A93C4D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CE4841" w:rsidRDefault="00A93C4D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  <w:p w:rsidR="00BF7DDE" w:rsidRPr="00662BDD" w:rsidRDefault="00A93C4D" w:rsidP="00CE484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3828" w:type="dxa"/>
            <w:vAlign w:val="center"/>
          </w:tcPr>
          <w:p w:rsidR="00220E18" w:rsidRPr="00AE4E9C" w:rsidRDefault="00220E18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AE4E9C">
              <w:rPr>
                <w:rFonts w:ascii="Times New Roman" w:hAnsi="Times New Roman" w:cs="Times New Roman"/>
                <w:sz w:val="16"/>
                <w:szCs w:val="16"/>
              </w:rPr>
              <w:t>Лот№</w:t>
            </w:r>
            <w:r w:rsidR="00A93C4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AE4E9C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="00A93C4D">
              <w:rPr>
                <w:rFonts w:ascii="Times New Roman" w:hAnsi="Times New Roman" w:cs="Times New Roman"/>
                <w:sz w:val="16"/>
                <w:szCs w:val="16"/>
              </w:rPr>
              <w:t>77 900</w:t>
            </w:r>
            <w:r w:rsidR="00E004B1" w:rsidRPr="00AE4E9C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E004B1" w:rsidRPr="00AE4E9C" w:rsidRDefault="00CE4841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AE4E9C">
              <w:rPr>
                <w:rFonts w:ascii="Times New Roman" w:hAnsi="Times New Roman" w:cs="Times New Roman"/>
                <w:sz w:val="16"/>
                <w:szCs w:val="16"/>
              </w:rPr>
              <w:t>Лот№1</w:t>
            </w:r>
            <w:r w:rsidR="00A93C4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004B1" w:rsidRPr="00AE4E9C">
              <w:rPr>
                <w:rFonts w:ascii="Times New Roman" w:hAnsi="Times New Roman" w:cs="Times New Roman"/>
                <w:sz w:val="16"/>
                <w:szCs w:val="16"/>
              </w:rPr>
              <w:t xml:space="preserve"> –</w:t>
            </w:r>
            <w:r w:rsidR="00A93C4D">
              <w:rPr>
                <w:rFonts w:ascii="Times New Roman" w:hAnsi="Times New Roman" w:cs="Times New Roman"/>
                <w:sz w:val="16"/>
                <w:szCs w:val="16"/>
              </w:rPr>
              <w:t xml:space="preserve"> 77 900</w:t>
            </w:r>
            <w:r w:rsidR="00E004B1" w:rsidRPr="00AE4E9C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E004B1" w:rsidRPr="00662BDD" w:rsidRDefault="00A93C4D" w:rsidP="00A93C4D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Лот№12</w:t>
            </w:r>
            <w:r w:rsidR="00E004B1" w:rsidRPr="00AE4E9C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116 850</w:t>
            </w:r>
            <w:r w:rsidR="00E004B1" w:rsidRPr="00AE4E9C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BF7DDE" w:rsidTr="001078D0">
        <w:tc>
          <w:tcPr>
            <w:tcW w:w="675" w:type="dxa"/>
            <w:vAlign w:val="center"/>
          </w:tcPr>
          <w:p w:rsidR="00BF7DDE" w:rsidRDefault="00BF7DDE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19" w:type="dxa"/>
            <w:vAlign w:val="center"/>
          </w:tcPr>
          <w:p w:rsidR="00BF7DDE" w:rsidRDefault="00905D96" w:rsidP="00220E18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AIMED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BF7DDE" w:rsidRDefault="00905D96" w:rsidP="0015560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905D96" w:rsidRDefault="00905D96" w:rsidP="0015560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  <w:p w:rsidR="00905D96" w:rsidRDefault="00905D96" w:rsidP="0015560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  <w:p w:rsidR="00905D96" w:rsidRDefault="00905D96" w:rsidP="0015560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  <w:p w:rsidR="007A10DF" w:rsidRDefault="007A10DF" w:rsidP="0015560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0058E" w:rsidRDefault="00F0058E" w:rsidP="00155604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Align w:val="center"/>
          </w:tcPr>
          <w:p w:rsidR="00BF7DDE" w:rsidRDefault="00BF7DDE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BF7DDE">
              <w:rPr>
                <w:rFonts w:ascii="Times New Roman" w:hAnsi="Times New Roman" w:cs="Times New Roman"/>
                <w:sz w:val="16"/>
                <w:szCs w:val="16"/>
              </w:rPr>
              <w:t>Лот№</w:t>
            </w:r>
            <w:r w:rsidR="00905D9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155604">
              <w:rPr>
                <w:rFonts w:ascii="Times New Roman" w:hAnsi="Times New Roman" w:cs="Times New Roman"/>
                <w:sz w:val="16"/>
                <w:szCs w:val="16"/>
              </w:rPr>
              <w:t xml:space="preserve"> –</w:t>
            </w:r>
            <w:r w:rsidR="005F4BD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05D96">
              <w:rPr>
                <w:rFonts w:ascii="Times New Roman" w:hAnsi="Times New Roman" w:cs="Times New Roman"/>
                <w:sz w:val="16"/>
                <w:szCs w:val="16"/>
              </w:rPr>
              <w:t>62 500</w:t>
            </w:r>
            <w:r w:rsidR="00155604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905D96" w:rsidRDefault="00905D96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BF7DDE">
              <w:rPr>
                <w:rFonts w:ascii="Times New Roman" w:hAnsi="Times New Roman" w:cs="Times New Roman"/>
                <w:sz w:val="16"/>
                <w:szCs w:val="16"/>
              </w:rPr>
              <w:t>Лот№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11 – 62 500,0</w:t>
            </w:r>
          </w:p>
          <w:p w:rsidR="00F0058E" w:rsidRDefault="00905D96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BF7DDE">
              <w:rPr>
                <w:rFonts w:ascii="Times New Roman" w:hAnsi="Times New Roman" w:cs="Times New Roman"/>
                <w:sz w:val="16"/>
                <w:szCs w:val="16"/>
              </w:rPr>
              <w:t>Лот№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12 – 58 000,0</w:t>
            </w:r>
          </w:p>
          <w:p w:rsidR="00905D96" w:rsidRDefault="00905D96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BF7DDE">
              <w:rPr>
                <w:rFonts w:ascii="Times New Roman" w:hAnsi="Times New Roman" w:cs="Times New Roman"/>
                <w:sz w:val="16"/>
                <w:szCs w:val="16"/>
              </w:rPr>
              <w:t>Лот№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13 – 80 500,0</w:t>
            </w:r>
          </w:p>
          <w:p w:rsidR="00F0058E" w:rsidRPr="00BA43AF" w:rsidRDefault="00FC1BB5" w:rsidP="00FC1BB5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BA43AF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поставщик указал  количество 100 </w:t>
            </w:r>
            <w:r w:rsidR="00BA43AF" w:rsidRPr="00BA43AF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</w:t>
            </w:r>
            <w:r w:rsidR="00F0058E" w:rsidRPr="00BA43AF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лот№12,13 </w:t>
            </w:r>
            <w:r w:rsidR="00F0058E" w:rsidRPr="00BA43AF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br/>
              <w:t>заявка заказчика на лот№12,13 количество 150</w:t>
            </w:r>
          </w:p>
        </w:tc>
      </w:tr>
      <w:tr w:rsidR="00F158B4" w:rsidTr="001078D0">
        <w:tc>
          <w:tcPr>
            <w:tcW w:w="675" w:type="dxa"/>
            <w:vAlign w:val="center"/>
          </w:tcPr>
          <w:p w:rsidR="00F158B4" w:rsidRDefault="00BF7DDE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19" w:type="dxa"/>
            <w:vAlign w:val="center"/>
          </w:tcPr>
          <w:p w:rsidR="00F158B4" w:rsidRPr="00905D96" w:rsidRDefault="00905D96" w:rsidP="009D6C9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</w:t>
            </w:r>
            <w:r w:rsidRPr="00905D9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Med Import Central Asia</w:t>
            </w:r>
            <w:r w:rsidRPr="00905D9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1984" w:type="dxa"/>
            <w:vAlign w:val="center"/>
          </w:tcPr>
          <w:p w:rsidR="009D6C9E" w:rsidRPr="00662BDD" w:rsidRDefault="00905D96" w:rsidP="005F4B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  <w:vAlign w:val="center"/>
          </w:tcPr>
          <w:p w:rsidR="009D6C9E" w:rsidRPr="00662BDD" w:rsidRDefault="00F158B4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662BDD">
              <w:rPr>
                <w:rFonts w:ascii="Times New Roman" w:hAnsi="Times New Roman" w:cs="Times New Roman"/>
                <w:sz w:val="16"/>
                <w:szCs w:val="16"/>
              </w:rPr>
              <w:t>Лот№</w:t>
            </w:r>
            <w:r w:rsidR="00905D9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9D6C9E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="00905D96">
              <w:rPr>
                <w:rFonts w:ascii="Times New Roman" w:hAnsi="Times New Roman" w:cs="Times New Roman"/>
                <w:sz w:val="16"/>
                <w:szCs w:val="16"/>
              </w:rPr>
              <w:t>4 768 000</w:t>
            </w:r>
            <w:r w:rsidR="009D6C9E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4C1902" w:rsidTr="001078D0">
        <w:tc>
          <w:tcPr>
            <w:tcW w:w="675" w:type="dxa"/>
            <w:vAlign w:val="center"/>
          </w:tcPr>
          <w:p w:rsidR="004C1902" w:rsidRDefault="004C1902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19" w:type="dxa"/>
            <w:vAlign w:val="center"/>
          </w:tcPr>
          <w:p w:rsidR="004C1902" w:rsidRDefault="00905D96" w:rsidP="009D6C9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MPA Medical Partners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B0505E" w:rsidRDefault="00905D96" w:rsidP="005F4BD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  <w:vAlign w:val="center"/>
          </w:tcPr>
          <w:p w:rsidR="00B0505E" w:rsidRPr="00662BDD" w:rsidRDefault="00905D96" w:rsidP="00905D96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Лот№9</w:t>
            </w:r>
            <w:r w:rsidR="004C1902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4 800 000</w:t>
            </w:r>
            <w:r w:rsidR="004C1902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0960F3" w:rsidTr="001078D0">
        <w:tc>
          <w:tcPr>
            <w:tcW w:w="675" w:type="dxa"/>
            <w:vAlign w:val="center"/>
          </w:tcPr>
          <w:p w:rsidR="000960F3" w:rsidRDefault="000960F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19" w:type="dxa"/>
            <w:vAlign w:val="center"/>
          </w:tcPr>
          <w:p w:rsidR="000960F3" w:rsidRDefault="00956389" w:rsidP="009D6C9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Dana Estrella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B0505E" w:rsidRDefault="00956389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  <w:vAlign w:val="center"/>
          </w:tcPr>
          <w:p w:rsidR="00956389" w:rsidRDefault="00B0505E" w:rsidP="007A10D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</w:t>
            </w:r>
            <w:r w:rsidR="0095638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0960F3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="007A10DF">
              <w:rPr>
                <w:rFonts w:ascii="Times New Roman" w:hAnsi="Times New Roman" w:cs="Times New Roman"/>
                <w:sz w:val="16"/>
                <w:szCs w:val="16"/>
              </w:rPr>
              <w:t>4 640 000</w:t>
            </w:r>
            <w:r w:rsidR="000960F3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0960F3" w:rsidTr="001078D0">
        <w:tc>
          <w:tcPr>
            <w:tcW w:w="675" w:type="dxa"/>
            <w:vAlign w:val="center"/>
          </w:tcPr>
          <w:p w:rsidR="000960F3" w:rsidRDefault="000960F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19" w:type="dxa"/>
            <w:vAlign w:val="center"/>
          </w:tcPr>
          <w:p w:rsidR="000960F3" w:rsidRDefault="00956389" w:rsidP="009D6C9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«Болашак»</w:t>
            </w:r>
          </w:p>
        </w:tc>
        <w:tc>
          <w:tcPr>
            <w:tcW w:w="1984" w:type="dxa"/>
            <w:vAlign w:val="center"/>
          </w:tcPr>
          <w:p w:rsidR="00946937" w:rsidRPr="000C3A51" w:rsidRDefault="00956389" w:rsidP="009469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A5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956389" w:rsidRPr="000C3A51" w:rsidRDefault="00956389" w:rsidP="009469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A5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  <w:p w:rsidR="00956389" w:rsidRPr="000C3A51" w:rsidRDefault="00956389" w:rsidP="0094693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A51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  <w:p w:rsidR="00956389" w:rsidRDefault="00956389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3A51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28" w:type="dxa"/>
            <w:vAlign w:val="center"/>
          </w:tcPr>
          <w:p w:rsidR="00946937" w:rsidRPr="000C3A51" w:rsidRDefault="00956389" w:rsidP="00956389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C3A51">
              <w:rPr>
                <w:rFonts w:ascii="Times New Roman" w:hAnsi="Times New Roman" w:cs="Times New Roman"/>
                <w:sz w:val="16"/>
                <w:szCs w:val="16"/>
              </w:rPr>
              <w:t>Лот№10</w:t>
            </w:r>
            <w:r w:rsidR="00963C90" w:rsidRPr="000C3A5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46937" w:rsidRPr="000C3A51">
              <w:rPr>
                <w:rFonts w:ascii="Times New Roman" w:hAnsi="Times New Roman" w:cs="Times New Roman"/>
                <w:sz w:val="16"/>
                <w:szCs w:val="16"/>
              </w:rPr>
              <w:t xml:space="preserve">– </w:t>
            </w:r>
            <w:r w:rsidR="00BA43AF">
              <w:rPr>
                <w:rFonts w:ascii="Times New Roman" w:hAnsi="Times New Roman" w:cs="Times New Roman"/>
                <w:sz w:val="16"/>
                <w:szCs w:val="16"/>
              </w:rPr>
              <w:t>62 4</w:t>
            </w:r>
            <w:r w:rsidR="000C3A5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r w:rsidR="00946937" w:rsidRPr="000C3A51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956389" w:rsidRPr="000C3A51" w:rsidRDefault="00956389" w:rsidP="00956389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C3A51">
              <w:rPr>
                <w:rFonts w:ascii="Times New Roman" w:hAnsi="Times New Roman" w:cs="Times New Roman"/>
                <w:sz w:val="16"/>
                <w:szCs w:val="16"/>
              </w:rPr>
              <w:t xml:space="preserve">Лот№11 – </w:t>
            </w:r>
            <w:r w:rsidR="00BA43AF">
              <w:rPr>
                <w:rFonts w:ascii="Times New Roman" w:hAnsi="Times New Roman" w:cs="Times New Roman"/>
                <w:sz w:val="16"/>
                <w:szCs w:val="16"/>
              </w:rPr>
              <w:t>62 3</w:t>
            </w:r>
            <w:r w:rsidR="000C3A5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r w:rsidRPr="000C3A51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956389" w:rsidRPr="000C3A51" w:rsidRDefault="00BA43AF" w:rsidP="00956389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Лот№12 – 116 4</w:t>
            </w:r>
            <w:r w:rsidR="000C3A5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r w:rsidR="00956389" w:rsidRPr="000C3A51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956389" w:rsidRDefault="00956389" w:rsidP="00BA43AF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0C3A51">
              <w:rPr>
                <w:rFonts w:ascii="Times New Roman" w:hAnsi="Times New Roman" w:cs="Times New Roman"/>
                <w:sz w:val="16"/>
                <w:szCs w:val="16"/>
              </w:rPr>
              <w:t xml:space="preserve">Лот№13 – </w:t>
            </w:r>
            <w:r w:rsidR="00BA43AF">
              <w:rPr>
                <w:rFonts w:ascii="Times New Roman" w:hAnsi="Times New Roman" w:cs="Times New Roman"/>
                <w:sz w:val="16"/>
                <w:szCs w:val="16"/>
              </w:rPr>
              <w:t>149</w:t>
            </w:r>
            <w:r w:rsidR="000C3A5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BA43A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0C3A5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r w:rsidRPr="000C3A51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946937" w:rsidTr="001078D0">
        <w:tc>
          <w:tcPr>
            <w:tcW w:w="675" w:type="dxa"/>
            <w:vAlign w:val="center"/>
          </w:tcPr>
          <w:p w:rsidR="00946937" w:rsidRDefault="00946937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19" w:type="dxa"/>
            <w:vAlign w:val="center"/>
          </w:tcPr>
          <w:p w:rsidR="00946937" w:rsidRDefault="00EA36A2" w:rsidP="009D6C9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ТОО «Мелиор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LTD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963C90" w:rsidRDefault="00EA36A2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EA36A2" w:rsidRDefault="00EA36A2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EA36A2" w:rsidRDefault="00EA36A2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EA36A2" w:rsidRDefault="00EA36A2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:rsidR="00EA36A2" w:rsidRDefault="00EA36A2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F44526" w:rsidRDefault="00EA36A2" w:rsidP="000C3A5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  <w:vAlign w:val="center"/>
          </w:tcPr>
          <w:p w:rsidR="00EA36A2" w:rsidRDefault="00EA36A2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Лот№3 – 536 000,0</w:t>
            </w:r>
          </w:p>
          <w:p w:rsidR="00EA36A2" w:rsidRDefault="00EA36A2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Лот№4 – 288 000,0</w:t>
            </w:r>
          </w:p>
          <w:p w:rsidR="00EA36A2" w:rsidRDefault="00EA36A2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Лот№5 – 232 000,0</w:t>
            </w:r>
          </w:p>
          <w:p w:rsidR="00EA36A2" w:rsidRDefault="00EA36A2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Лот№6 – 144 000,0</w:t>
            </w:r>
          </w:p>
          <w:p w:rsidR="00EA36A2" w:rsidRDefault="00EA36A2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Лот№7 – 656 000,0</w:t>
            </w:r>
          </w:p>
          <w:p w:rsidR="00F44526" w:rsidRDefault="00EA36A2" w:rsidP="00E004B1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Лот№8 – 552 000,0</w:t>
            </w:r>
          </w:p>
        </w:tc>
      </w:tr>
      <w:tr w:rsidR="00D102A8" w:rsidTr="001078D0">
        <w:tc>
          <w:tcPr>
            <w:tcW w:w="675" w:type="dxa"/>
            <w:vAlign w:val="center"/>
          </w:tcPr>
          <w:p w:rsidR="00D102A8" w:rsidRDefault="00D102A8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19" w:type="dxa"/>
            <w:vAlign w:val="center"/>
          </w:tcPr>
          <w:p w:rsidR="00D102A8" w:rsidRDefault="00EA36A2" w:rsidP="009D6C9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«Дельрус РК»</w:t>
            </w:r>
          </w:p>
        </w:tc>
        <w:tc>
          <w:tcPr>
            <w:tcW w:w="1984" w:type="dxa"/>
            <w:vAlign w:val="center"/>
          </w:tcPr>
          <w:p w:rsidR="009D2828" w:rsidRDefault="00EA36A2" w:rsidP="0063369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EA36A2" w:rsidRDefault="00EA36A2" w:rsidP="0063369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EA36A2" w:rsidRDefault="00EA36A2" w:rsidP="0063369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EA36A2" w:rsidRDefault="00EA36A2" w:rsidP="0063369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:rsidR="00EA36A2" w:rsidRDefault="00EA36A2" w:rsidP="0063369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A36A2" w:rsidRDefault="00EA36A2" w:rsidP="00633691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  <w:vAlign w:val="center"/>
          </w:tcPr>
          <w:p w:rsidR="009D2828" w:rsidRDefault="00EA36A2" w:rsidP="00EA36A2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Лот№3</w:t>
            </w:r>
            <w:r w:rsidR="00D102A8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="006F0BD9">
              <w:rPr>
                <w:rFonts w:ascii="Times New Roman" w:hAnsi="Times New Roman" w:cs="Times New Roman"/>
                <w:sz w:val="16"/>
                <w:szCs w:val="16"/>
              </w:rPr>
              <w:t>534 800,0</w:t>
            </w:r>
          </w:p>
          <w:p w:rsidR="00EA36A2" w:rsidRDefault="00EA36A2" w:rsidP="00EA36A2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Лот№4 – </w:t>
            </w:r>
            <w:r w:rsidR="006F0BD9">
              <w:rPr>
                <w:rFonts w:ascii="Times New Roman" w:hAnsi="Times New Roman" w:cs="Times New Roman"/>
                <w:sz w:val="16"/>
                <w:szCs w:val="16"/>
              </w:rPr>
              <w:t>287 200,0</w:t>
            </w:r>
          </w:p>
          <w:p w:rsidR="00EA36A2" w:rsidRDefault="00EA36A2" w:rsidP="00EA36A2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Лот№5 – </w:t>
            </w:r>
            <w:r w:rsidR="006F0BD9">
              <w:rPr>
                <w:rFonts w:ascii="Times New Roman" w:hAnsi="Times New Roman" w:cs="Times New Roman"/>
                <w:sz w:val="16"/>
                <w:szCs w:val="16"/>
              </w:rPr>
              <w:t>231 200,0</w:t>
            </w:r>
          </w:p>
          <w:p w:rsidR="00EA36A2" w:rsidRDefault="00EA36A2" w:rsidP="00EA36A2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Лот№6 – </w:t>
            </w:r>
            <w:r w:rsidR="006F0BD9">
              <w:rPr>
                <w:rFonts w:ascii="Times New Roman" w:hAnsi="Times New Roman" w:cs="Times New Roman"/>
                <w:sz w:val="16"/>
                <w:szCs w:val="16"/>
              </w:rPr>
              <w:t>143 600,0</w:t>
            </w:r>
          </w:p>
          <w:p w:rsidR="00EA36A2" w:rsidRDefault="00EA36A2" w:rsidP="00EA36A2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Лот№7 – </w:t>
            </w:r>
            <w:r w:rsidR="006F0BD9">
              <w:rPr>
                <w:rFonts w:ascii="Times New Roman" w:hAnsi="Times New Roman" w:cs="Times New Roman"/>
                <w:sz w:val="16"/>
                <w:szCs w:val="16"/>
              </w:rPr>
              <w:t>654 800,0</w:t>
            </w:r>
          </w:p>
          <w:p w:rsidR="00EA36A2" w:rsidRDefault="00EA36A2" w:rsidP="006F0BD9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Лот№8 – </w:t>
            </w:r>
            <w:r w:rsidR="006F0BD9">
              <w:rPr>
                <w:rFonts w:ascii="Times New Roman" w:hAnsi="Times New Roman" w:cs="Times New Roman"/>
                <w:sz w:val="16"/>
                <w:szCs w:val="16"/>
              </w:rPr>
              <w:t>551 200,0</w:t>
            </w:r>
          </w:p>
        </w:tc>
      </w:tr>
      <w:tr w:rsidR="005F7402" w:rsidTr="001078D0">
        <w:tc>
          <w:tcPr>
            <w:tcW w:w="675" w:type="dxa"/>
            <w:vAlign w:val="center"/>
          </w:tcPr>
          <w:p w:rsidR="005F7402" w:rsidRDefault="005F7402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19" w:type="dxa"/>
            <w:vAlign w:val="center"/>
          </w:tcPr>
          <w:p w:rsidR="005F7402" w:rsidRDefault="00F0058E" w:rsidP="009D6C9E">
            <w:pPr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«Гелика»</w:t>
            </w:r>
          </w:p>
        </w:tc>
        <w:tc>
          <w:tcPr>
            <w:tcW w:w="1984" w:type="dxa"/>
            <w:vAlign w:val="center"/>
          </w:tcPr>
          <w:p w:rsidR="002741D9" w:rsidRDefault="00F0058E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F0058E" w:rsidRDefault="00F0058E" w:rsidP="009D6C9E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3828" w:type="dxa"/>
            <w:vAlign w:val="center"/>
          </w:tcPr>
          <w:p w:rsidR="002741D9" w:rsidRDefault="00633691" w:rsidP="00F0058E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</w:t>
            </w:r>
            <w:r w:rsidR="00F0058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2741D9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="00F0058E">
              <w:rPr>
                <w:rFonts w:ascii="Times New Roman" w:hAnsi="Times New Roman" w:cs="Times New Roman"/>
                <w:sz w:val="16"/>
                <w:szCs w:val="16"/>
              </w:rPr>
              <w:t>69 500</w:t>
            </w:r>
            <w:r w:rsidR="002741D9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F0058E" w:rsidRDefault="00F0058E" w:rsidP="00F0058E">
            <w:pPr>
              <w:tabs>
                <w:tab w:val="left" w:pos="426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Лот№11 – 69 500,0</w:t>
            </w:r>
          </w:p>
        </w:tc>
      </w:tr>
    </w:tbl>
    <w:p w:rsidR="001078D0" w:rsidRPr="00546318" w:rsidRDefault="001078D0" w:rsidP="009A68E9">
      <w:pPr>
        <w:keepNext/>
        <w:tabs>
          <w:tab w:val="left" w:pos="42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16"/>
          <w:szCs w:val="20"/>
          <w:lang w:val="en-US"/>
        </w:rPr>
      </w:pPr>
    </w:p>
    <w:p w:rsidR="00D616CF" w:rsidRDefault="00662BDD" w:rsidP="009A68E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/>
        </w:rPr>
        <w:t>3</w:t>
      </w:r>
      <w:r w:rsidR="00D616CF" w:rsidRPr="003530EE">
        <w:rPr>
          <w:rFonts w:ascii="Times New Roman" w:hAnsi="Times New Roman" w:cs="Times New Roman"/>
          <w:color w:val="000000"/>
        </w:rPr>
        <w:t>.</w:t>
      </w:r>
      <w:r w:rsidR="00D616CF" w:rsidRPr="003530EE">
        <w:rPr>
          <w:rFonts w:ascii="Times New Roman" w:hAnsi="Times New Roman" w:cs="Times New Roman"/>
          <w:color w:val="000000"/>
        </w:rPr>
        <w:tab/>
      </w:r>
      <w:r w:rsidR="00D616CF" w:rsidRPr="003530EE">
        <w:rPr>
          <w:rFonts w:ascii="Times New Roman" w:eastAsia="Times New Roman" w:hAnsi="Times New Roman" w:cs="Times New Roman"/>
          <w:color w:val="000000" w:themeColor="text1"/>
        </w:rPr>
        <w:t>Наименование и местонахождение потенциального поставщика, с которым будет заключен договор и цена договора согласно представленному ценовому предложению</w:t>
      </w:r>
      <w:r w:rsidR="00AB63B4" w:rsidRPr="003530EE">
        <w:rPr>
          <w:rFonts w:ascii="Times New Roman" w:eastAsia="Times New Roman" w:hAnsi="Times New Roman" w:cs="Times New Roman"/>
          <w:color w:val="000000" w:themeColor="text1"/>
        </w:rPr>
        <w:t xml:space="preserve"> и торговое наименование</w:t>
      </w:r>
      <w:r w:rsidR="00D616CF" w:rsidRPr="003530EE">
        <w:rPr>
          <w:rFonts w:ascii="Times New Roman" w:eastAsia="Times New Roman" w:hAnsi="Times New Roman" w:cs="Times New Roman"/>
          <w:color w:val="000000" w:themeColor="text1"/>
        </w:rPr>
        <w:t>:</w:t>
      </w:r>
    </w:p>
    <w:p w:rsidR="006D2C57" w:rsidRPr="003530EE" w:rsidRDefault="006D2C57" w:rsidP="009A68E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tbl>
      <w:tblPr>
        <w:tblStyle w:val="a3"/>
        <w:tblW w:w="9606" w:type="dxa"/>
        <w:tblLook w:val="04A0"/>
      </w:tblPr>
      <w:tblGrid>
        <w:gridCol w:w="680"/>
        <w:gridCol w:w="2972"/>
        <w:gridCol w:w="2693"/>
        <w:gridCol w:w="1276"/>
        <w:gridCol w:w="1985"/>
      </w:tblGrid>
      <w:tr w:rsidR="00D372E3" w:rsidTr="00CE17E9">
        <w:tc>
          <w:tcPr>
            <w:tcW w:w="680" w:type="dxa"/>
          </w:tcPr>
          <w:p w:rsidR="00D372E3" w:rsidRPr="00D616CF" w:rsidRDefault="00D372E3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616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</w:t>
            </w:r>
          </w:p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D616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972" w:type="dxa"/>
            <w:tcBorders>
              <w:right w:val="single" w:sz="4" w:space="0" w:color="auto"/>
            </w:tcBorders>
          </w:tcPr>
          <w:p w:rsidR="00D372E3" w:rsidRDefault="00D372E3" w:rsidP="0072203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98308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Местонахождение </w:t>
            </w:r>
          </w:p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F43E4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потенциального поставщика</w:t>
            </w:r>
          </w:p>
        </w:tc>
        <w:tc>
          <w:tcPr>
            <w:tcW w:w="3261" w:type="dxa"/>
            <w:gridSpan w:val="2"/>
          </w:tcPr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9C7615"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Сумма договора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4"/>
              </w:rPr>
              <w:t>, в тенге</w:t>
            </w:r>
          </w:p>
        </w:tc>
      </w:tr>
      <w:tr w:rsidR="00D372E3" w:rsidTr="00CE17E9">
        <w:trPr>
          <w:trHeight w:val="470"/>
        </w:trPr>
        <w:tc>
          <w:tcPr>
            <w:tcW w:w="680" w:type="dxa"/>
          </w:tcPr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5507B6" w:rsidRDefault="005507B6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</w:p>
          <w:p w:rsidR="00D372E3" w:rsidRDefault="00D372E3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1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D372E3" w:rsidRPr="00E7493B" w:rsidRDefault="000C3A51" w:rsidP="00D372E3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«Круана»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D372E3" w:rsidRDefault="000C3A51" w:rsidP="00FC1BB5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г.Алматы, мкр. Коктем-1, д.15А, офис 301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372E3" w:rsidRPr="00BA43AF" w:rsidRDefault="000C3A51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BA43AF">
              <w:rPr>
                <w:rFonts w:ascii="Times New Roman" w:hAnsi="Times New Roman" w:cs="Times New Roman"/>
                <w:sz w:val="20"/>
                <w:szCs w:val="16"/>
              </w:rPr>
              <w:t>1 468 500,0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D372E3" w:rsidRPr="00BF4D98" w:rsidRDefault="000C3A51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0C3A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один миллион четыреста шестьдесят восемь тысяч пятьсот</w:t>
            </w:r>
          </w:p>
        </w:tc>
      </w:tr>
      <w:tr w:rsidR="00FC1BB5" w:rsidTr="00CE17E9">
        <w:trPr>
          <w:trHeight w:val="470"/>
        </w:trPr>
        <w:tc>
          <w:tcPr>
            <w:tcW w:w="680" w:type="dxa"/>
          </w:tcPr>
          <w:p w:rsidR="00FC1BB5" w:rsidRDefault="00FC1BB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FC1BB5" w:rsidRPr="00E7493B" w:rsidRDefault="000C3A51" w:rsidP="00D372E3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Dana Estrella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FC1BB5" w:rsidRDefault="000C3A51" w:rsidP="00FC1BB5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г.Алматы, ул. Гоголя, 89А, оф.101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C1BB5" w:rsidRPr="00BA43AF" w:rsidRDefault="000C3A51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BA43AF">
              <w:rPr>
                <w:rFonts w:ascii="Times New Roman" w:hAnsi="Times New Roman" w:cs="Times New Roman"/>
                <w:sz w:val="20"/>
                <w:szCs w:val="16"/>
              </w:rPr>
              <w:t>4 640 000,0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FC1BB5" w:rsidRPr="00BF4D98" w:rsidRDefault="000C3A51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0C3A51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четыре миллиона шестьсот сорок тысяч</w:t>
            </w:r>
          </w:p>
        </w:tc>
      </w:tr>
      <w:tr w:rsidR="00FC1BB5" w:rsidTr="00CE17E9">
        <w:trPr>
          <w:trHeight w:val="470"/>
        </w:trPr>
        <w:tc>
          <w:tcPr>
            <w:tcW w:w="680" w:type="dxa"/>
          </w:tcPr>
          <w:p w:rsidR="00FC1BB5" w:rsidRDefault="00FC1BB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3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FC1BB5" w:rsidRPr="00E7493B" w:rsidRDefault="000C3A51" w:rsidP="00D372E3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 «Болашак»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BA43AF" w:rsidRDefault="00BA43AF" w:rsidP="00FC1BB5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Алматинская обл., Талгарский р/н, с. Актас, СТ.МЕДИК-2 38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C1BB5" w:rsidRDefault="00AE7596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390 5</w:t>
            </w:r>
            <w:r w:rsidR="00BA43A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00,0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FC1BB5" w:rsidRPr="00BF4D98" w:rsidRDefault="00BA43AF" w:rsidP="00AE7596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BA43AF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триста девяносто тысяч </w:t>
            </w:r>
            <w:r w:rsidR="00AE759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пятьсот</w:t>
            </w:r>
          </w:p>
        </w:tc>
      </w:tr>
      <w:tr w:rsidR="00FC1BB5" w:rsidTr="00CE17E9">
        <w:trPr>
          <w:trHeight w:val="470"/>
        </w:trPr>
        <w:tc>
          <w:tcPr>
            <w:tcW w:w="680" w:type="dxa"/>
          </w:tcPr>
          <w:p w:rsidR="00FC1BB5" w:rsidRDefault="00FC1BB5" w:rsidP="009A68E9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4</w:t>
            </w:r>
          </w:p>
        </w:tc>
        <w:tc>
          <w:tcPr>
            <w:tcW w:w="2972" w:type="dxa"/>
            <w:tcBorders>
              <w:right w:val="single" w:sz="4" w:space="0" w:color="auto"/>
            </w:tcBorders>
            <w:vAlign w:val="center"/>
          </w:tcPr>
          <w:p w:rsidR="00FC1BB5" w:rsidRPr="00E7493B" w:rsidRDefault="00BA43AF" w:rsidP="00D372E3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ТОО «Дельрус РК»</w:t>
            </w:r>
          </w:p>
        </w:tc>
        <w:tc>
          <w:tcPr>
            <w:tcW w:w="2693" w:type="dxa"/>
            <w:tcBorders>
              <w:left w:val="single" w:sz="4" w:space="0" w:color="auto"/>
            </w:tcBorders>
          </w:tcPr>
          <w:p w:rsidR="00FC1BB5" w:rsidRDefault="00BA43AF" w:rsidP="00FC1BB5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г.Астана, пер.Шынтас, 2/1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C1BB5" w:rsidRDefault="00AE7596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2 402 800,0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FC1BB5" w:rsidRPr="00BF4D98" w:rsidRDefault="00AE7596" w:rsidP="009A68E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AE759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два миллиона четыреста две тысячи восемьсот</w:t>
            </w:r>
          </w:p>
        </w:tc>
      </w:tr>
    </w:tbl>
    <w:p w:rsidR="00D616CF" w:rsidRDefault="00D616CF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4"/>
        </w:rPr>
      </w:pPr>
    </w:p>
    <w:p w:rsidR="006D2C57" w:rsidRDefault="006D2C57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4"/>
        </w:rPr>
      </w:pPr>
    </w:p>
    <w:p w:rsidR="00D704BB" w:rsidRDefault="00D704BB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4"/>
        </w:rPr>
      </w:pPr>
    </w:p>
    <w:p w:rsidR="00BC54C6" w:rsidRPr="00BC54C6" w:rsidRDefault="00BC54C6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4"/>
        </w:rPr>
        <w:tab/>
      </w:r>
      <w:r w:rsidRPr="00BC54C6">
        <w:rPr>
          <w:rFonts w:ascii="Times New Roman" w:hAnsi="Times New Roman" w:cs="Times New Roman"/>
          <w:b/>
          <w:color w:val="000000"/>
          <w:szCs w:val="24"/>
        </w:rPr>
        <w:t>Директор</w:t>
      </w:r>
      <w:r w:rsidRPr="00BC54C6">
        <w:rPr>
          <w:rFonts w:ascii="Times New Roman" w:hAnsi="Times New Roman" w:cs="Times New Roman"/>
          <w:color w:val="000000"/>
          <w:szCs w:val="24"/>
        </w:rPr>
        <w:t xml:space="preserve"> </w:t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  <w:t>Кодасбаев А.Т.</w:t>
      </w:r>
    </w:p>
    <w:p w:rsidR="00BC54C6" w:rsidRPr="00BC54C6" w:rsidRDefault="00BC54C6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4"/>
        </w:rPr>
      </w:pPr>
    </w:p>
    <w:p w:rsidR="006D2C57" w:rsidRDefault="00BC54C6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Cs w:val="24"/>
        </w:rPr>
      </w:pP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color w:val="000000"/>
          <w:szCs w:val="24"/>
        </w:rPr>
        <w:tab/>
      </w:r>
      <w:r w:rsidRPr="00BC54C6">
        <w:rPr>
          <w:rFonts w:ascii="Times New Roman" w:hAnsi="Times New Roman" w:cs="Times New Roman"/>
          <w:b/>
          <w:color w:val="000000"/>
          <w:szCs w:val="24"/>
        </w:rPr>
        <w:t>Начальник отдела</w:t>
      </w:r>
    </w:p>
    <w:p w:rsidR="00BC54C6" w:rsidRPr="00BC54C6" w:rsidRDefault="006D2C57" w:rsidP="009A68E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b/>
          <w:color w:val="000000"/>
          <w:szCs w:val="24"/>
        </w:rPr>
        <w:tab/>
      </w:r>
      <w:r>
        <w:rPr>
          <w:rFonts w:ascii="Times New Roman" w:hAnsi="Times New Roman" w:cs="Times New Roman"/>
          <w:b/>
          <w:color w:val="000000"/>
          <w:szCs w:val="24"/>
        </w:rPr>
        <w:tab/>
      </w:r>
      <w:r w:rsidR="00BC54C6" w:rsidRPr="00BC54C6">
        <w:rPr>
          <w:rFonts w:ascii="Times New Roman" w:hAnsi="Times New Roman" w:cs="Times New Roman"/>
          <w:b/>
          <w:color w:val="000000"/>
          <w:szCs w:val="24"/>
        </w:rPr>
        <w:t>государственных закупок</w:t>
      </w:r>
      <w:r w:rsidR="00BC54C6" w:rsidRPr="00BC54C6">
        <w:rPr>
          <w:rFonts w:ascii="Times New Roman" w:hAnsi="Times New Roman" w:cs="Times New Roman"/>
          <w:color w:val="000000"/>
          <w:szCs w:val="24"/>
        </w:rPr>
        <w:tab/>
      </w:r>
      <w:r w:rsidR="00BC54C6">
        <w:rPr>
          <w:rFonts w:ascii="Times New Roman" w:hAnsi="Times New Roman" w:cs="Times New Roman"/>
          <w:color w:val="000000"/>
          <w:szCs w:val="24"/>
        </w:rPr>
        <w:tab/>
      </w:r>
      <w:r>
        <w:rPr>
          <w:rFonts w:ascii="Times New Roman" w:hAnsi="Times New Roman" w:cs="Times New Roman"/>
          <w:color w:val="000000"/>
          <w:szCs w:val="24"/>
        </w:rPr>
        <w:tab/>
      </w:r>
      <w:r>
        <w:rPr>
          <w:rFonts w:ascii="Times New Roman" w:hAnsi="Times New Roman" w:cs="Times New Roman"/>
          <w:color w:val="000000"/>
          <w:szCs w:val="24"/>
        </w:rPr>
        <w:tab/>
      </w:r>
      <w:r>
        <w:rPr>
          <w:rFonts w:ascii="Times New Roman" w:hAnsi="Times New Roman" w:cs="Times New Roman"/>
          <w:color w:val="000000"/>
          <w:szCs w:val="24"/>
        </w:rPr>
        <w:tab/>
      </w:r>
      <w:r w:rsidR="00BC54C6" w:rsidRPr="00BC54C6">
        <w:rPr>
          <w:rFonts w:ascii="Times New Roman" w:hAnsi="Times New Roman" w:cs="Times New Roman"/>
          <w:color w:val="000000"/>
          <w:szCs w:val="24"/>
        </w:rPr>
        <w:t>Рахимбердиев Ж.К.</w:t>
      </w:r>
    </w:p>
    <w:sectPr w:rsidR="00BC54C6" w:rsidRPr="00BC54C6" w:rsidSect="00CA2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5BF" w:rsidRDefault="00FC45BF" w:rsidP="00377ED8">
      <w:pPr>
        <w:spacing w:after="0" w:line="240" w:lineRule="auto"/>
      </w:pPr>
      <w:r>
        <w:separator/>
      </w:r>
    </w:p>
  </w:endnote>
  <w:endnote w:type="continuationSeparator" w:id="1">
    <w:p w:rsidR="00FC45BF" w:rsidRDefault="00FC45BF" w:rsidP="00377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5BF" w:rsidRDefault="00FC45BF" w:rsidP="00377ED8">
      <w:pPr>
        <w:spacing w:after="0" w:line="240" w:lineRule="auto"/>
      </w:pPr>
      <w:r>
        <w:separator/>
      </w:r>
    </w:p>
  </w:footnote>
  <w:footnote w:type="continuationSeparator" w:id="1">
    <w:p w:rsidR="00FC45BF" w:rsidRDefault="00FC45BF" w:rsidP="00377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078D0"/>
    <w:rsid w:val="0000182C"/>
    <w:rsid w:val="00051CF4"/>
    <w:rsid w:val="00073666"/>
    <w:rsid w:val="000960F3"/>
    <w:rsid w:val="000C3A51"/>
    <w:rsid w:val="000C5BD7"/>
    <w:rsid w:val="000E074F"/>
    <w:rsid w:val="0010665E"/>
    <w:rsid w:val="001078D0"/>
    <w:rsid w:val="00155604"/>
    <w:rsid w:val="00184EB8"/>
    <w:rsid w:val="001A1EB6"/>
    <w:rsid w:val="001B031B"/>
    <w:rsid w:val="001C44C0"/>
    <w:rsid w:val="002036AC"/>
    <w:rsid w:val="00207F39"/>
    <w:rsid w:val="00215B0B"/>
    <w:rsid w:val="00220E18"/>
    <w:rsid w:val="00223BCC"/>
    <w:rsid w:val="002741D9"/>
    <w:rsid w:val="0029650B"/>
    <w:rsid w:val="002C46D7"/>
    <w:rsid w:val="002C66F2"/>
    <w:rsid w:val="002E6F74"/>
    <w:rsid w:val="002F2AE0"/>
    <w:rsid w:val="0032768B"/>
    <w:rsid w:val="00334E2B"/>
    <w:rsid w:val="00342B0E"/>
    <w:rsid w:val="003530EE"/>
    <w:rsid w:val="00377A9D"/>
    <w:rsid w:val="00377ED8"/>
    <w:rsid w:val="003A784E"/>
    <w:rsid w:val="003C3526"/>
    <w:rsid w:val="003D3C17"/>
    <w:rsid w:val="00427CD1"/>
    <w:rsid w:val="00431FAE"/>
    <w:rsid w:val="0043488B"/>
    <w:rsid w:val="00453A60"/>
    <w:rsid w:val="00475B51"/>
    <w:rsid w:val="004A4A69"/>
    <w:rsid w:val="004C12CA"/>
    <w:rsid w:val="004C1902"/>
    <w:rsid w:val="00546318"/>
    <w:rsid w:val="005507B6"/>
    <w:rsid w:val="00570042"/>
    <w:rsid w:val="005B041F"/>
    <w:rsid w:val="005C2D6D"/>
    <w:rsid w:val="005D58DF"/>
    <w:rsid w:val="005E7B11"/>
    <w:rsid w:val="005F4BD9"/>
    <w:rsid w:val="005F7402"/>
    <w:rsid w:val="00600602"/>
    <w:rsid w:val="00633691"/>
    <w:rsid w:val="00662BDD"/>
    <w:rsid w:val="006709DC"/>
    <w:rsid w:val="00670BE6"/>
    <w:rsid w:val="00677D3E"/>
    <w:rsid w:val="00687198"/>
    <w:rsid w:val="006D275F"/>
    <w:rsid w:val="006D2C57"/>
    <w:rsid w:val="006D3A0A"/>
    <w:rsid w:val="006F0BD9"/>
    <w:rsid w:val="00700DDC"/>
    <w:rsid w:val="00722038"/>
    <w:rsid w:val="00725D53"/>
    <w:rsid w:val="00732BAB"/>
    <w:rsid w:val="00766157"/>
    <w:rsid w:val="0077076C"/>
    <w:rsid w:val="00770E07"/>
    <w:rsid w:val="0077406F"/>
    <w:rsid w:val="00775A95"/>
    <w:rsid w:val="00777DB7"/>
    <w:rsid w:val="007A10DF"/>
    <w:rsid w:val="007A7C52"/>
    <w:rsid w:val="00853DCF"/>
    <w:rsid w:val="00866B4A"/>
    <w:rsid w:val="00871C6A"/>
    <w:rsid w:val="00892D2B"/>
    <w:rsid w:val="00905D96"/>
    <w:rsid w:val="00926C3E"/>
    <w:rsid w:val="00943A0A"/>
    <w:rsid w:val="00946937"/>
    <w:rsid w:val="00956389"/>
    <w:rsid w:val="00957445"/>
    <w:rsid w:val="009627A4"/>
    <w:rsid w:val="00963C90"/>
    <w:rsid w:val="009779B3"/>
    <w:rsid w:val="009870A1"/>
    <w:rsid w:val="009A68E9"/>
    <w:rsid w:val="009B33EE"/>
    <w:rsid w:val="009C15AB"/>
    <w:rsid w:val="009C7615"/>
    <w:rsid w:val="009D2828"/>
    <w:rsid w:val="009D44B3"/>
    <w:rsid w:val="009D5D9F"/>
    <w:rsid w:val="009D6C9E"/>
    <w:rsid w:val="009E0DBD"/>
    <w:rsid w:val="009E0E4A"/>
    <w:rsid w:val="00A02034"/>
    <w:rsid w:val="00A07A30"/>
    <w:rsid w:val="00A50D85"/>
    <w:rsid w:val="00A90CA7"/>
    <w:rsid w:val="00A93C4D"/>
    <w:rsid w:val="00AA0A53"/>
    <w:rsid w:val="00AB3580"/>
    <w:rsid w:val="00AB63B4"/>
    <w:rsid w:val="00AC7C48"/>
    <w:rsid w:val="00AD452A"/>
    <w:rsid w:val="00AE4E9C"/>
    <w:rsid w:val="00AE7596"/>
    <w:rsid w:val="00B01701"/>
    <w:rsid w:val="00B0505E"/>
    <w:rsid w:val="00B5364F"/>
    <w:rsid w:val="00BA3FD9"/>
    <w:rsid w:val="00BA43AF"/>
    <w:rsid w:val="00BB21EB"/>
    <w:rsid w:val="00BC54C6"/>
    <w:rsid w:val="00BE5457"/>
    <w:rsid w:val="00BF4A26"/>
    <w:rsid w:val="00BF4D98"/>
    <w:rsid w:val="00BF7DDE"/>
    <w:rsid w:val="00C048C3"/>
    <w:rsid w:val="00C21D32"/>
    <w:rsid w:val="00C2505B"/>
    <w:rsid w:val="00C461E6"/>
    <w:rsid w:val="00C57982"/>
    <w:rsid w:val="00C755D0"/>
    <w:rsid w:val="00C773C4"/>
    <w:rsid w:val="00C82398"/>
    <w:rsid w:val="00C84A23"/>
    <w:rsid w:val="00CA054B"/>
    <w:rsid w:val="00CA2439"/>
    <w:rsid w:val="00CC625E"/>
    <w:rsid w:val="00CE17E9"/>
    <w:rsid w:val="00CE4841"/>
    <w:rsid w:val="00CE6A75"/>
    <w:rsid w:val="00CF1CEE"/>
    <w:rsid w:val="00D02AE5"/>
    <w:rsid w:val="00D102A8"/>
    <w:rsid w:val="00D372E3"/>
    <w:rsid w:val="00D461E8"/>
    <w:rsid w:val="00D616CF"/>
    <w:rsid w:val="00D704BB"/>
    <w:rsid w:val="00D841BD"/>
    <w:rsid w:val="00D95C83"/>
    <w:rsid w:val="00DA0EEF"/>
    <w:rsid w:val="00DA6E21"/>
    <w:rsid w:val="00DD522B"/>
    <w:rsid w:val="00DE74EB"/>
    <w:rsid w:val="00E004B1"/>
    <w:rsid w:val="00E07B57"/>
    <w:rsid w:val="00E149B3"/>
    <w:rsid w:val="00E17783"/>
    <w:rsid w:val="00E40703"/>
    <w:rsid w:val="00E41CA9"/>
    <w:rsid w:val="00E43C33"/>
    <w:rsid w:val="00E62FA3"/>
    <w:rsid w:val="00E7493B"/>
    <w:rsid w:val="00E76964"/>
    <w:rsid w:val="00E93E51"/>
    <w:rsid w:val="00E964AD"/>
    <w:rsid w:val="00EA36A2"/>
    <w:rsid w:val="00EB3EE5"/>
    <w:rsid w:val="00F0058E"/>
    <w:rsid w:val="00F0493F"/>
    <w:rsid w:val="00F158B4"/>
    <w:rsid w:val="00F44526"/>
    <w:rsid w:val="00F53E51"/>
    <w:rsid w:val="00F55464"/>
    <w:rsid w:val="00F60D47"/>
    <w:rsid w:val="00FA749D"/>
    <w:rsid w:val="00FB5A95"/>
    <w:rsid w:val="00FC1BB5"/>
    <w:rsid w:val="00FC4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78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78D0"/>
    <w:pPr>
      <w:ind w:left="720"/>
      <w:contextualSpacing/>
    </w:pPr>
    <w:rPr>
      <w:rFonts w:eastAsiaTheme="minorHAnsi"/>
      <w:lang w:eastAsia="en-US"/>
    </w:rPr>
  </w:style>
  <w:style w:type="character" w:customStyle="1" w:styleId="s0">
    <w:name w:val="s0"/>
    <w:basedOn w:val="a0"/>
    <w:rsid w:val="001078D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5">
    <w:name w:val="header"/>
    <w:basedOn w:val="a"/>
    <w:link w:val="a6"/>
    <w:uiPriority w:val="99"/>
    <w:semiHidden/>
    <w:unhideWhenUsed/>
    <w:rsid w:val="00377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77ED8"/>
  </w:style>
  <w:style w:type="paragraph" w:styleId="a7">
    <w:name w:val="footer"/>
    <w:basedOn w:val="a"/>
    <w:link w:val="a8"/>
    <w:uiPriority w:val="99"/>
    <w:semiHidden/>
    <w:unhideWhenUsed/>
    <w:rsid w:val="00377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7E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1932</TotalTime>
  <Pages>1</Pages>
  <Words>1617</Words>
  <Characters>9221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Economist1</dc:creator>
  <cp:keywords/>
  <dc:description/>
  <cp:lastModifiedBy>Economist1</cp:lastModifiedBy>
  <cp:revision>42</cp:revision>
  <cp:lastPrinted>2018-02-09T06:17:00Z</cp:lastPrinted>
  <dcterms:created xsi:type="dcterms:W3CDTF">2017-12-22T04:46:00Z</dcterms:created>
  <dcterms:modified xsi:type="dcterms:W3CDTF">2018-02-09T06:21:00Z</dcterms:modified>
</cp:coreProperties>
</file>